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A7E" w:rsidRDefault="00780A7E">
      <w:pPr>
        <w:jc w:val="center"/>
        <w:rPr>
          <w:b/>
          <w:sz w:val="44"/>
          <w:szCs w:val="44"/>
        </w:rPr>
      </w:pPr>
      <w:bookmarkStart w:id="0" w:name="_GoBack"/>
      <w:bookmarkEnd w:id="0"/>
      <w:r>
        <w:rPr>
          <w:rFonts w:hint="eastAsia"/>
          <w:b/>
          <w:sz w:val="44"/>
          <w:szCs w:val="44"/>
        </w:rPr>
        <w:t>车辆委托报废合同书</w:t>
      </w:r>
    </w:p>
    <w:p w:rsidR="00780A7E" w:rsidRDefault="00780A7E">
      <w:pPr>
        <w:jc w:val="center"/>
        <w:rPr>
          <w:b/>
          <w:sz w:val="44"/>
          <w:szCs w:val="44"/>
        </w:rPr>
      </w:pPr>
    </w:p>
    <w:p w:rsidR="00780A7E" w:rsidRDefault="00780A7E">
      <w:pPr>
        <w:rPr>
          <w:b/>
          <w:szCs w:val="21"/>
          <w:u w:val="single"/>
        </w:rPr>
      </w:pPr>
      <w:r>
        <w:rPr>
          <w:b/>
          <w:sz w:val="44"/>
          <w:szCs w:val="44"/>
        </w:rPr>
        <w:t xml:space="preserve">   </w:t>
      </w:r>
      <w:r>
        <w:rPr>
          <w:b/>
          <w:szCs w:val="21"/>
        </w:rPr>
        <w:t xml:space="preserve">                                                    </w:t>
      </w:r>
      <w:r>
        <w:rPr>
          <w:rFonts w:hint="eastAsia"/>
          <w:b/>
          <w:szCs w:val="21"/>
        </w:rPr>
        <w:t>合同编号：</w:t>
      </w:r>
      <w:r>
        <w:rPr>
          <w:b/>
          <w:szCs w:val="21"/>
          <w:u w:val="single"/>
        </w:rPr>
        <w:t xml:space="preserve">          </w:t>
      </w:r>
    </w:p>
    <w:p w:rsidR="00780A7E" w:rsidRDefault="00780A7E">
      <w:pPr>
        <w:rPr>
          <w:b/>
          <w:sz w:val="28"/>
          <w:szCs w:val="28"/>
        </w:rPr>
      </w:pPr>
      <w:r>
        <w:rPr>
          <w:rFonts w:hint="eastAsia"/>
          <w:b/>
          <w:sz w:val="28"/>
          <w:szCs w:val="28"/>
        </w:rPr>
        <w:t>甲方：</w:t>
      </w:r>
      <w:r>
        <w:rPr>
          <w:b/>
          <w:sz w:val="28"/>
          <w:szCs w:val="28"/>
          <w:u w:val="single"/>
        </w:rPr>
        <w:t xml:space="preserve">                 </w:t>
      </w:r>
      <w:r>
        <w:rPr>
          <w:rFonts w:hint="eastAsia"/>
          <w:b/>
          <w:sz w:val="28"/>
          <w:szCs w:val="28"/>
        </w:rPr>
        <w:t>（车主代表）</w:t>
      </w:r>
    </w:p>
    <w:p w:rsidR="00780A7E" w:rsidRDefault="00780A7E">
      <w:pPr>
        <w:rPr>
          <w:b/>
          <w:szCs w:val="21"/>
          <w:u w:val="single"/>
        </w:rPr>
      </w:pPr>
    </w:p>
    <w:p w:rsidR="00780A7E" w:rsidRDefault="00780A7E">
      <w:pPr>
        <w:rPr>
          <w:b/>
          <w:sz w:val="28"/>
          <w:szCs w:val="28"/>
        </w:rPr>
      </w:pPr>
      <w:r>
        <w:rPr>
          <w:rFonts w:hint="eastAsia"/>
          <w:b/>
          <w:sz w:val="28"/>
          <w:szCs w:val="28"/>
        </w:rPr>
        <w:t>乙方：</w:t>
      </w:r>
      <w:r>
        <w:rPr>
          <w:b/>
          <w:sz w:val="28"/>
          <w:szCs w:val="28"/>
          <w:u w:val="single"/>
        </w:rPr>
        <w:t xml:space="preserve">                 </w:t>
      </w:r>
      <w:r>
        <w:rPr>
          <w:rFonts w:hint="eastAsia"/>
          <w:b/>
          <w:sz w:val="28"/>
          <w:szCs w:val="28"/>
        </w:rPr>
        <w:t>（办理报废方）</w:t>
      </w:r>
    </w:p>
    <w:p w:rsidR="00780A7E" w:rsidRDefault="00780A7E">
      <w:pPr>
        <w:rPr>
          <w:b/>
          <w:sz w:val="28"/>
          <w:szCs w:val="28"/>
        </w:rPr>
      </w:pPr>
      <w:r>
        <w:rPr>
          <w:rFonts w:hint="eastAsia"/>
          <w:b/>
          <w:sz w:val="28"/>
          <w:szCs w:val="28"/>
        </w:rPr>
        <w:t>甲、乙双方经友好协商，对报废车辆的要求和流程达成以下协议：</w:t>
      </w:r>
    </w:p>
    <w:p w:rsidR="00780A7E" w:rsidRDefault="00780A7E">
      <w:pPr>
        <w:rPr>
          <w:b/>
          <w:sz w:val="28"/>
          <w:szCs w:val="28"/>
        </w:rPr>
      </w:pPr>
      <w:r>
        <w:rPr>
          <w:rFonts w:hint="eastAsia"/>
          <w:b/>
          <w:sz w:val="28"/>
          <w:szCs w:val="28"/>
        </w:rPr>
        <w:t>现委托乙方，对</w:t>
      </w:r>
      <w:r>
        <w:rPr>
          <w:b/>
          <w:sz w:val="28"/>
          <w:szCs w:val="28"/>
          <w:u w:val="single"/>
        </w:rPr>
        <w:t xml:space="preserve">                                           </w:t>
      </w:r>
      <w:r>
        <w:rPr>
          <w:rFonts w:hint="eastAsia"/>
          <w:b/>
          <w:sz w:val="28"/>
          <w:szCs w:val="28"/>
        </w:rPr>
        <w:t>车辆进行报废处理，此次共报废车辆为</w:t>
      </w:r>
      <w:r>
        <w:rPr>
          <w:b/>
          <w:sz w:val="28"/>
          <w:szCs w:val="28"/>
          <w:u w:val="single"/>
        </w:rPr>
        <w:t xml:space="preserve">       </w:t>
      </w:r>
      <w:r>
        <w:rPr>
          <w:rFonts w:hint="eastAsia"/>
          <w:b/>
          <w:sz w:val="28"/>
          <w:szCs w:val="28"/>
        </w:rPr>
        <w:t>台，按照政府规定的合法程序，给委托人出据《报废汽车回收证明单》、《机动注销证明书》、《报废汽车残值结算单》，车辆价格按每吨</w:t>
      </w:r>
      <w:r>
        <w:rPr>
          <w:b/>
          <w:sz w:val="28"/>
          <w:szCs w:val="28"/>
          <w:u w:val="single"/>
        </w:rPr>
        <w:t xml:space="preserve">        </w:t>
      </w:r>
      <w:r>
        <w:rPr>
          <w:rFonts w:hint="eastAsia"/>
          <w:b/>
          <w:sz w:val="28"/>
          <w:szCs w:val="28"/>
        </w:rPr>
        <w:t>元收购并办理两台大型货运车辆补贴手续。办理时间为</w:t>
      </w:r>
      <w:r>
        <w:rPr>
          <w:b/>
          <w:sz w:val="28"/>
          <w:szCs w:val="28"/>
        </w:rPr>
        <w:t xml:space="preserve"> </w:t>
      </w:r>
      <w:r>
        <w:rPr>
          <w:b/>
          <w:sz w:val="28"/>
          <w:szCs w:val="28"/>
          <w:u w:val="single"/>
        </w:rPr>
        <w:t xml:space="preserve">      </w:t>
      </w:r>
      <w:r>
        <w:rPr>
          <w:rFonts w:hint="eastAsia"/>
          <w:b/>
          <w:sz w:val="28"/>
          <w:szCs w:val="28"/>
        </w:rPr>
        <w:t>天。</w:t>
      </w:r>
    </w:p>
    <w:p w:rsidR="00780A7E" w:rsidRDefault="00780A7E" w:rsidP="006B5A2E">
      <w:pPr>
        <w:rPr>
          <w:b/>
          <w:sz w:val="28"/>
          <w:szCs w:val="28"/>
        </w:rPr>
      </w:pPr>
      <w:r>
        <w:rPr>
          <w:rFonts w:hint="eastAsia"/>
          <w:b/>
          <w:sz w:val="28"/>
          <w:szCs w:val="28"/>
        </w:rPr>
        <w:t>车辆移交给乙方后，所发生的交通事故和违章均由乙方单方面负责承担，甲方和报废单位不负责任何责任。</w:t>
      </w:r>
    </w:p>
    <w:p w:rsidR="00780A7E" w:rsidRDefault="00780A7E" w:rsidP="006B5A2E">
      <w:pPr>
        <w:rPr>
          <w:b/>
          <w:sz w:val="28"/>
          <w:szCs w:val="28"/>
        </w:rPr>
      </w:pPr>
      <w:r>
        <w:rPr>
          <w:rFonts w:hint="eastAsia"/>
          <w:b/>
          <w:sz w:val="28"/>
          <w:szCs w:val="28"/>
        </w:rPr>
        <w:t>以上条款乙方签字后视同对以上条款已阅读并同意接受以上提出的要求和条件，并保证以上进行报废车辆，不进行过户、提档处理。如果违反以上要求，甲方将采取法律手段对乙方进行制裁和经济赔偿。</w:t>
      </w:r>
    </w:p>
    <w:p w:rsidR="00780A7E" w:rsidRDefault="00780A7E" w:rsidP="006B5A2E">
      <w:pPr>
        <w:ind w:firstLineChars="196" w:firstLine="31680"/>
        <w:rPr>
          <w:b/>
          <w:sz w:val="28"/>
          <w:szCs w:val="28"/>
        </w:rPr>
      </w:pPr>
    </w:p>
    <w:p w:rsidR="00780A7E" w:rsidRDefault="00780A7E">
      <w:pPr>
        <w:rPr>
          <w:b/>
          <w:sz w:val="28"/>
          <w:szCs w:val="28"/>
          <w:u w:val="single"/>
        </w:rPr>
      </w:pPr>
      <w:r>
        <w:rPr>
          <w:rFonts w:hint="eastAsia"/>
          <w:b/>
          <w:sz w:val="28"/>
          <w:szCs w:val="28"/>
        </w:rPr>
        <w:t>甲方：</w:t>
      </w:r>
      <w:r>
        <w:rPr>
          <w:b/>
          <w:sz w:val="28"/>
          <w:szCs w:val="28"/>
          <w:u w:val="single"/>
        </w:rPr>
        <w:t xml:space="preserve">                 </w:t>
      </w:r>
      <w:r>
        <w:rPr>
          <w:b/>
          <w:sz w:val="28"/>
          <w:szCs w:val="28"/>
        </w:rPr>
        <w:t xml:space="preserve">          </w:t>
      </w:r>
      <w:r>
        <w:rPr>
          <w:rFonts w:hint="eastAsia"/>
          <w:b/>
          <w:sz w:val="28"/>
          <w:szCs w:val="28"/>
        </w:rPr>
        <w:t>乙方：</w:t>
      </w:r>
      <w:r>
        <w:rPr>
          <w:b/>
          <w:sz w:val="28"/>
          <w:szCs w:val="28"/>
          <w:u w:val="single"/>
        </w:rPr>
        <w:t xml:space="preserve">                 </w:t>
      </w:r>
    </w:p>
    <w:p w:rsidR="00780A7E" w:rsidRDefault="00780A7E" w:rsidP="006B5A2E">
      <w:pPr>
        <w:ind w:firstLineChars="1640" w:firstLine="31680"/>
        <w:rPr>
          <w:b/>
          <w:sz w:val="28"/>
          <w:szCs w:val="28"/>
        </w:rPr>
      </w:pPr>
      <w:r>
        <w:rPr>
          <w:rFonts w:hint="eastAsia"/>
          <w:b/>
          <w:sz w:val="28"/>
          <w:szCs w:val="28"/>
        </w:rPr>
        <w:t>身份证号：</w:t>
      </w:r>
      <w:r>
        <w:rPr>
          <w:b/>
          <w:sz w:val="28"/>
          <w:szCs w:val="28"/>
          <w:u w:val="single"/>
        </w:rPr>
        <w:t xml:space="preserve">                </w:t>
      </w:r>
      <w:r>
        <w:rPr>
          <w:b/>
          <w:sz w:val="28"/>
          <w:szCs w:val="28"/>
        </w:rPr>
        <w:t xml:space="preserve">      </w:t>
      </w:r>
    </w:p>
    <w:p w:rsidR="00780A7E" w:rsidRDefault="00780A7E">
      <w:pPr>
        <w:rPr>
          <w:b/>
          <w:sz w:val="28"/>
          <w:szCs w:val="28"/>
          <w:u w:val="single"/>
        </w:rPr>
      </w:pPr>
      <w:r>
        <w:rPr>
          <w:rFonts w:hint="eastAsia"/>
          <w:b/>
          <w:sz w:val="28"/>
          <w:szCs w:val="28"/>
        </w:rPr>
        <w:t>电话：</w:t>
      </w:r>
      <w:r>
        <w:rPr>
          <w:b/>
          <w:sz w:val="28"/>
          <w:szCs w:val="28"/>
          <w:u w:val="single"/>
        </w:rPr>
        <w:t xml:space="preserve">                 </w:t>
      </w:r>
      <w:r>
        <w:rPr>
          <w:b/>
          <w:sz w:val="28"/>
          <w:szCs w:val="28"/>
        </w:rPr>
        <w:t xml:space="preserve">          </w:t>
      </w:r>
      <w:r>
        <w:rPr>
          <w:rFonts w:hint="eastAsia"/>
          <w:b/>
          <w:sz w:val="28"/>
          <w:szCs w:val="28"/>
        </w:rPr>
        <w:t>电话：</w:t>
      </w:r>
      <w:r>
        <w:rPr>
          <w:b/>
          <w:sz w:val="28"/>
          <w:szCs w:val="28"/>
          <w:u w:val="single"/>
        </w:rPr>
        <w:t xml:space="preserve">                 </w:t>
      </w:r>
    </w:p>
    <w:p w:rsidR="00780A7E" w:rsidRDefault="00780A7E">
      <w:pPr>
        <w:rPr>
          <w:b/>
          <w:sz w:val="28"/>
          <w:szCs w:val="28"/>
          <w:u w:val="single"/>
        </w:rPr>
      </w:pPr>
    </w:p>
    <w:p w:rsidR="00780A7E" w:rsidRDefault="00780A7E">
      <w:pPr>
        <w:rPr>
          <w:b/>
          <w:sz w:val="28"/>
          <w:szCs w:val="28"/>
          <w:u w:val="single"/>
        </w:rPr>
      </w:pPr>
      <w:r>
        <w:rPr>
          <w:rFonts w:hint="eastAsia"/>
          <w:b/>
          <w:sz w:val="28"/>
          <w:szCs w:val="28"/>
        </w:rPr>
        <w:t>日期：</w:t>
      </w:r>
      <w:r>
        <w:rPr>
          <w:b/>
          <w:sz w:val="28"/>
          <w:szCs w:val="28"/>
          <w:u w:val="single"/>
        </w:rPr>
        <w:t xml:space="preserve">                </w:t>
      </w:r>
      <w:r>
        <w:rPr>
          <w:b/>
          <w:sz w:val="28"/>
          <w:szCs w:val="28"/>
        </w:rPr>
        <w:t xml:space="preserve">           </w:t>
      </w:r>
      <w:r>
        <w:rPr>
          <w:rFonts w:hint="eastAsia"/>
          <w:b/>
          <w:sz w:val="28"/>
          <w:szCs w:val="28"/>
        </w:rPr>
        <w:t>日期：</w:t>
      </w:r>
      <w:r>
        <w:rPr>
          <w:b/>
          <w:sz w:val="28"/>
          <w:szCs w:val="28"/>
          <w:u w:val="single"/>
        </w:rPr>
        <w:t xml:space="preserve">                 </w:t>
      </w:r>
    </w:p>
    <w:sectPr w:rsidR="00780A7E" w:rsidSect="008F1B6E">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A7E" w:rsidRDefault="00780A7E" w:rsidP="008F1B6E">
      <w:r>
        <w:separator/>
      </w:r>
    </w:p>
  </w:endnote>
  <w:endnote w:type="continuationSeparator" w:id="0">
    <w:p w:rsidR="00780A7E" w:rsidRDefault="00780A7E" w:rsidP="008F1B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A7E" w:rsidRDefault="00780A7E" w:rsidP="008F1B6E">
      <w:r>
        <w:separator/>
      </w:r>
    </w:p>
  </w:footnote>
  <w:footnote w:type="continuationSeparator" w:id="0">
    <w:p w:rsidR="00780A7E" w:rsidRDefault="00780A7E" w:rsidP="008F1B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A7E" w:rsidRDefault="00780A7E">
    <w:pPr>
      <w:pStyle w:val="Header"/>
      <w:pBdr>
        <w:top w:val="none" w:sz="0" w:space="0" w:color="auto"/>
        <w:left w:val="none" w:sz="0" w:space="0" w:color="auto"/>
        <w:bottom w:val="none" w:sz="0" w:space="0" w:color="auto"/>
        <w:right w:val="none" w:sz="0" w:space="0" w:color="auto"/>
      </w:pBd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29" o:spid="_x0000_s2049" type="#_x0000_t75" style="position:absolute;left:0;text-align:left;margin-left:0;margin-top:0;width:633.45pt;height:175.4pt;rotation:315;z-index:-251656192;mso-position-horizontal:center;mso-position-horizontal-relative:margin;mso-position-vertical:center;mso-position-vertical-relative:margin">
          <v:imagedata r:id="rId1" o:title="" gain="19661f" blacklevel="22938f"/>
          <w10:wrap anchorx="margin" anchory="margin"/>
        </v:shape>
      </w:pict>
    </w:r>
    <w:r>
      <w:rPr>
        <w:rFonts w:hint="eastAsia"/>
      </w:rPr>
      <w:t>中华汽车网校：</w:t>
    </w:r>
    <w:r>
      <w:t>4000077172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4D5C"/>
    <w:rsid w:val="00000EDA"/>
    <w:rsid w:val="00044C84"/>
    <w:rsid w:val="000F1694"/>
    <w:rsid w:val="0029088D"/>
    <w:rsid w:val="0049606A"/>
    <w:rsid w:val="004A4AA5"/>
    <w:rsid w:val="00543331"/>
    <w:rsid w:val="005D073D"/>
    <w:rsid w:val="00695791"/>
    <w:rsid w:val="006B5A2E"/>
    <w:rsid w:val="006B71B1"/>
    <w:rsid w:val="006D2462"/>
    <w:rsid w:val="00702386"/>
    <w:rsid w:val="00780A7E"/>
    <w:rsid w:val="00843388"/>
    <w:rsid w:val="00864A06"/>
    <w:rsid w:val="008907B5"/>
    <w:rsid w:val="00894D5C"/>
    <w:rsid w:val="008F1B6E"/>
    <w:rsid w:val="00AA100B"/>
    <w:rsid w:val="00B015ED"/>
    <w:rsid w:val="00B91172"/>
    <w:rsid w:val="00BF2767"/>
    <w:rsid w:val="00CD2CCA"/>
    <w:rsid w:val="00D16232"/>
    <w:rsid w:val="00D20740"/>
    <w:rsid w:val="00E30119"/>
    <w:rsid w:val="00E73455"/>
    <w:rsid w:val="00F47F04"/>
    <w:rsid w:val="0E2D530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B6E"/>
    <w:pPr>
      <w:widowControl w:val="0"/>
      <w:jc w:val="both"/>
    </w:pPr>
    <w:rPr>
      <w:rFonts w:ascii="Calibri" w:hAnsi="Calibri"/>
    </w:rPr>
  </w:style>
  <w:style w:type="paragraph" w:styleId="Heading1">
    <w:name w:val="heading 1"/>
    <w:basedOn w:val="Normal"/>
    <w:next w:val="Normal"/>
    <w:link w:val="Heading1Char"/>
    <w:uiPriority w:val="99"/>
    <w:qFormat/>
    <w:rsid w:val="008F1B6E"/>
    <w:pPr>
      <w:keepNext/>
      <w:keepLines/>
      <w:spacing w:before="340" w:after="330" w:line="578" w:lineRule="auto"/>
      <w:outlineLvl w:val="0"/>
    </w:pPr>
    <w:rPr>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F1B6E"/>
    <w:rPr>
      <w:rFonts w:cs="Times New Roman"/>
      <w:b/>
      <w:bCs/>
      <w:kern w:val="44"/>
      <w:sz w:val="44"/>
      <w:szCs w:val="44"/>
    </w:rPr>
  </w:style>
  <w:style w:type="paragraph" w:styleId="Footer">
    <w:name w:val="footer"/>
    <w:basedOn w:val="Normal"/>
    <w:link w:val="FooterChar"/>
    <w:uiPriority w:val="99"/>
    <w:rsid w:val="008F1B6E"/>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D20740"/>
    <w:rPr>
      <w:rFonts w:ascii="Calibri" w:hAnsi="Calibri" w:cs="Times New Roman"/>
      <w:sz w:val="18"/>
      <w:szCs w:val="18"/>
    </w:rPr>
  </w:style>
  <w:style w:type="paragraph" w:styleId="Header">
    <w:name w:val="header"/>
    <w:basedOn w:val="Normal"/>
    <w:link w:val="HeaderChar"/>
    <w:uiPriority w:val="99"/>
    <w:rsid w:val="008F1B6E"/>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character" w:customStyle="1" w:styleId="HeaderChar">
    <w:name w:val="Header Char"/>
    <w:basedOn w:val="DefaultParagraphFont"/>
    <w:link w:val="Header"/>
    <w:uiPriority w:val="99"/>
    <w:semiHidden/>
    <w:locked/>
    <w:rsid w:val="00D20740"/>
    <w:rPr>
      <w:rFonts w:ascii="Calibri" w:hAnsi="Calibri" w:cs="Times New Roman"/>
      <w:sz w:val="18"/>
      <w:szCs w:val="18"/>
    </w:rPr>
  </w:style>
  <w:style w:type="paragraph" w:customStyle="1" w:styleId="NoSpacing1">
    <w:name w:val="No Spacing1"/>
    <w:uiPriority w:val="99"/>
    <w:rsid w:val="008F1B6E"/>
    <w:pPr>
      <w:widowControl w:val="0"/>
      <w:jc w:val="both"/>
    </w:pPr>
    <w:rPr>
      <w:rFonts w:ascii="Calibri" w:hAnsi="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99</Words>
  <Characters>567</Characters>
  <Application>Microsoft Office Outlook</Application>
  <DocSecurity>0</DocSecurity>
  <Lines>0</Lines>
  <Paragraphs>0</Paragraphs>
  <ScaleCrop>false</ScaleCrop>
  <Company>中华汽车网校</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车辆委托报废合同书</dc:title>
  <dc:subject/>
  <dc:creator>中华汽车网校</dc:creator>
  <cp:keywords>车辆委托报废合同书</cp:keywords>
  <dc:description/>
  <cp:lastModifiedBy>微软用户</cp:lastModifiedBy>
  <cp:revision>4</cp:revision>
  <cp:lastPrinted>2011-08-24T01:09:00Z</cp:lastPrinted>
  <dcterms:created xsi:type="dcterms:W3CDTF">2011-08-24T00:50:00Z</dcterms:created>
  <dcterms:modified xsi:type="dcterms:W3CDTF">2015-05-13T07:32:00Z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